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AD32" w14:textId="77777777" w:rsidR="00E700E0" w:rsidRPr="008156BA" w:rsidRDefault="008156BA">
      <w:pPr>
        <w:rPr>
          <w:sz w:val="28"/>
          <w:szCs w:val="28"/>
        </w:rPr>
      </w:pPr>
      <w:r w:rsidRPr="008156BA">
        <w:rPr>
          <w:sz w:val="28"/>
          <w:szCs w:val="28"/>
        </w:rPr>
        <w:t xml:space="preserve">Seminar 2: </w:t>
      </w:r>
      <w:r w:rsidR="004B2BC7" w:rsidRPr="008156BA">
        <w:rPr>
          <w:sz w:val="28"/>
          <w:szCs w:val="28"/>
        </w:rPr>
        <w:t>Animals and Nature in U.S. Literature</w:t>
      </w:r>
    </w:p>
    <w:p w14:paraId="1D930699" w14:textId="77777777" w:rsidR="008156BA" w:rsidRDefault="008156BA">
      <w:r>
        <w:t>Dr. Catherine Parrish</w:t>
      </w:r>
    </w:p>
    <w:p w14:paraId="2C70CE3C" w14:textId="77777777" w:rsidR="008156BA" w:rsidRDefault="008156BA">
      <w:r>
        <w:t>Fall 2017</w:t>
      </w:r>
    </w:p>
    <w:p w14:paraId="7EA4A58A" w14:textId="073033A6" w:rsidR="008156BA" w:rsidRDefault="008156BA">
      <w:r>
        <w:t>Frid</w:t>
      </w:r>
      <w:r w:rsidR="00D545A9">
        <w:t>ays, 9:30-10:45 and 11:00-12:15</w:t>
      </w:r>
      <w:r>
        <w:t xml:space="preserve"> </w:t>
      </w:r>
    </w:p>
    <w:p w14:paraId="0D6FA5DB" w14:textId="77777777" w:rsidR="004B2BC7" w:rsidRDefault="004B2BC7"/>
    <w:p w14:paraId="0F3A8CD1" w14:textId="7083B077" w:rsidR="004B2BC7" w:rsidRDefault="004B2BC7">
      <w:proofErr w:type="spellStart"/>
      <w:r>
        <w:t>Cheryll</w:t>
      </w:r>
      <w:proofErr w:type="spellEnd"/>
      <w:r>
        <w:t xml:space="preserve"> </w:t>
      </w:r>
      <w:proofErr w:type="spellStart"/>
      <w:r>
        <w:t>Glotfelty</w:t>
      </w:r>
      <w:proofErr w:type="spellEnd"/>
      <w:r>
        <w:t xml:space="preserve"> defines </w:t>
      </w:r>
      <w:proofErr w:type="spellStart"/>
      <w:r>
        <w:t>ecocriticism</w:t>
      </w:r>
      <w:proofErr w:type="spellEnd"/>
      <w:r>
        <w:t xml:space="preserve"> as </w:t>
      </w:r>
      <w:r w:rsidR="008156BA">
        <w:t>an “earth-center</w:t>
      </w:r>
      <w:r w:rsidR="00D545A9">
        <w:t>ed approach to literary studies</w:t>
      </w:r>
      <w:r w:rsidR="008156BA">
        <w:t xml:space="preserve">” </w:t>
      </w:r>
      <w:r w:rsidR="00D545A9">
        <w:t>which analyzes</w:t>
      </w:r>
      <w:r>
        <w:t xml:space="preserve"> the relationship between literature and our physical envir</w:t>
      </w:r>
      <w:r w:rsidR="008156BA">
        <w:t xml:space="preserve">onment.  The first wave of </w:t>
      </w:r>
      <w:proofErr w:type="spellStart"/>
      <w:r w:rsidR="008156BA">
        <w:t>ecocriticism</w:t>
      </w:r>
      <w:proofErr w:type="spellEnd"/>
      <w:r w:rsidR="008156BA">
        <w:t xml:space="preserve"> emerged in the 1960s, following the publication of Rachel Carson’s environmental classic </w:t>
      </w:r>
      <w:r w:rsidR="008156BA" w:rsidRPr="00850DB7">
        <w:rPr>
          <w:i/>
        </w:rPr>
        <w:t>Silent Spring</w:t>
      </w:r>
      <w:r w:rsidR="00D545A9">
        <w:t>, emphasizi</w:t>
      </w:r>
      <w:r w:rsidR="003D56D9">
        <w:t>ng nature writing, which chronicled the physical world and</w:t>
      </w:r>
      <w:r w:rsidR="00850DB7">
        <w:t xml:space="preserve"> the lives of </w:t>
      </w:r>
      <w:r w:rsidR="00DF0D1A">
        <w:t xml:space="preserve">non-human </w:t>
      </w:r>
      <w:r w:rsidR="00850DB7">
        <w:t xml:space="preserve">animals.   The second wave of </w:t>
      </w:r>
      <w:proofErr w:type="spellStart"/>
      <w:r w:rsidR="00850DB7">
        <w:t>ecocriticism</w:t>
      </w:r>
      <w:proofErr w:type="spellEnd"/>
      <w:r w:rsidR="00850DB7">
        <w:t xml:space="preserve">, starting 20 years later, engaged in </w:t>
      </w:r>
      <w:r>
        <w:t>breaking down distinctions between the human and the nonhuman world, a</w:t>
      </w:r>
      <w:r w:rsidR="009717A4">
        <w:t xml:space="preserve">nd </w:t>
      </w:r>
      <w:r w:rsidR="007C5AA3">
        <w:t>exploring the complex intersections between the environment and culture</w:t>
      </w:r>
      <w:r>
        <w:t xml:space="preserve">. </w:t>
      </w:r>
    </w:p>
    <w:p w14:paraId="5438E1A0" w14:textId="77777777" w:rsidR="007C5AA3" w:rsidRDefault="007C5AA3"/>
    <w:p w14:paraId="25349DB4" w14:textId="71A560DF" w:rsidR="004B2BC7" w:rsidRDefault="00850DB7">
      <w:r>
        <w:t xml:space="preserve">This course starts with European American attempts to make sense of the unfamiliar and threatening wilderness, where some feared Satan might be in league with Indians and witches, plotting to destroy them.  </w:t>
      </w:r>
      <w:r w:rsidR="004B2BC7">
        <w:t xml:space="preserve">The Puritans </w:t>
      </w:r>
      <w:r w:rsidR="00DF0D1A">
        <w:t>believed in</w:t>
      </w:r>
      <w:r w:rsidR="004B2BC7">
        <w:t xml:space="preserve"> Nature as “God’s book,” where the elect could </w:t>
      </w:r>
      <w:r w:rsidR="007C5AA3">
        <w:t xml:space="preserve">carefully </w:t>
      </w:r>
      <w:r>
        <w:t>and laboriously trace out their progress</w:t>
      </w:r>
      <w:r w:rsidR="00DF0D1A">
        <w:t xml:space="preserve"> towards salvation</w:t>
      </w:r>
      <w:r>
        <w:t>.</w:t>
      </w:r>
      <w:r w:rsidR="004B2BC7">
        <w:t xml:space="preserve">  In </w:t>
      </w:r>
      <w:r>
        <w:t>his</w:t>
      </w:r>
      <w:r>
        <w:rPr>
          <w:i/>
        </w:rPr>
        <w:t xml:space="preserve"> Journal</w:t>
      </w:r>
      <w:r>
        <w:t>, John Winthrop wrote of</w:t>
      </w:r>
      <w:r w:rsidR="004B2BC7">
        <w:t xml:space="preserve"> a “great combat between a mouse and a snake” in Watertown (“in the view of divers witnesses”): in the unexpected victory of the mouse, he</w:t>
      </w:r>
      <w:r>
        <w:t xml:space="preserve"> found</w:t>
      </w:r>
      <w:r w:rsidR="004B2BC7">
        <w:t xml:space="preserve"> “this interpretation: that the snake was the devil, the mouse was a poor contemptible people which God had brought hither, which should overcome Satan here and dispossess him of his kingdom” (</w:t>
      </w:r>
      <w:r w:rsidR="004B2BC7" w:rsidRPr="00850DB7">
        <w:rPr>
          <w:i/>
        </w:rPr>
        <w:t>Norton</w:t>
      </w:r>
      <w:r w:rsidR="004B2BC7">
        <w:t xml:space="preserve"> A, 178).  The Native Americans they encountered, of course, understood nature</w:t>
      </w:r>
      <w:r w:rsidR="007F296E">
        <w:t>,</w:t>
      </w:r>
      <w:r w:rsidR="00DF0D1A">
        <w:t xml:space="preserve"> property, </w:t>
      </w:r>
      <w:r w:rsidR="007F296E">
        <w:t>and natural resources</w:t>
      </w:r>
      <w:r w:rsidR="004B2BC7">
        <w:t xml:space="preserve"> in a very different way</w:t>
      </w:r>
      <w:r>
        <w:t xml:space="preserve">, which led to </w:t>
      </w:r>
      <w:r w:rsidR="007F296E">
        <w:t>over a century of war</w:t>
      </w:r>
      <w:r w:rsidR="00D545A9">
        <w:t>fare in</w:t>
      </w:r>
      <w:r w:rsidR="007F296E">
        <w:t xml:space="preserve"> Virginia</w:t>
      </w:r>
      <w:r w:rsidR="00D545A9">
        <w:t xml:space="preserve"> and</w:t>
      </w:r>
      <w:r w:rsidR="007F296E">
        <w:t xml:space="preserve"> New England. </w:t>
      </w:r>
      <w:r w:rsidR="00DF0D1A">
        <w:t xml:space="preserve">  The </w:t>
      </w:r>
      <w:r w:rsidR="004B2BC7">
        <w:t>Enlightenment</w:t>
      </w:r>
      <w:r w:rsidR="009717A4">
        <w:t xml:space="preserve"> (with its attempts at scientific objectivity</w:t>
      </w:r>
      <w:r w:rsidR="00DF0D1A">
        <w:t>, its attention to exploration</w:t>
      </w:r>
      <w:r w:rsidR="009717A4">
        <w:t xml:space="preserve"> and classification)</w:t>
      </w:r>
      <w:r w:rsidR="004B2BC7">
        <w:t>, followed by Romanticism</w:t>
      </w:r>
      <w:r w:rsidR="009717A4">
        <w:t xml:space="preserve">, </w:t>
      </w:r>
      <w:r w:rsidR="004B2BC7">
        <w:t xml:space="preserve">Realism, </w:t>
      </w:r>
      <w:r w:rsidR="00DF0D1A">
        <w:t>Naturalism,</w:t>
      </w:r>
      <w:r w:rsidR="009717A4">
        <w:t xml:space="preserve"> Modernism,</w:t>
      </w:r>
      <w:r w:rsidR="00DF0D1A">
        <w:t xml:space="preserve"> and Postmodernism,</w:t>
      </w:r>
      <w:r w:rsidR="009717A4">
        <w:t xml:space="preserve"> </w:t>
      </w:r>
      <w:r w:rsidR="00D545A9">
        <w:t>all in turn</w:t>
      </w:r>
      <w:r w:rsidR="004B2BC7">
        <w:t xml:space="preserve"> brought marked shift</w:t>
      </w:r>
      <w:r w:rsidR="00DF0D1A">
        <w:t>s in how we “read” and understand</w:t>
      </w:r>
      <w:r w:rsidR="004B2BC7">
        <w:t xml:space="preserve"> nature and </w:t>
      </w:r>
      <w:r w:rsidR="003D56D9">
        <w:t xml:space="preserve">non-human </w:t>
      </w:r>
      <w:r w:rsidR="004B2BC7">
        <w:t>animals</w:t>
      </w:r>
      <w:r w:rsidR="003D56D9">
        <w:t xml:space="preserve">, and our own place </w:t>
      </w:r>
      <w:r w:rsidR="00DF0D1A">
        <w:t>in the world</w:t>
      </w:r>
      <w:r w:rsidR="004B2BC7">
        <w:t>.</w:t>
      </w:r>
    </w:p>
    <w:p w14:paraId="3DEA9D61" w14:textId="77777777" w:rsidR="0012620D" w:rsidRDefault="0012620D"/>
    <w:p w14:paraId="6CA47A3D" w14:textId="6023CA98" w:rsidR="0012620D" w:rsidRDefault="0012620D">
      <w:r>
        <w:t>In this Seminar 2, students will be responsible for leading class discussion.  Each student will give a presentation on a secondary source.   Each student will write two short essays, and then write a long (14-page) research paper in several stages, starting with a research paper proposal, followed by a draft, an annotated bibliography, and the final version.</w:t>
      </w:r>
    </w:p>
    <w:p w14:paraId="6E92CF6A" w14:textId="77777777" w:rsidR="004B2BC7" w:rsidRDefault="004B2BC7">
      <w:bookmarkStart w:id="0" w:name="_GoBack"/>
      <w:bookmarkEnd w:id="0"/>
    </w:p>
    <w:p w14:paraId="112C0B39" w14:textId="65E93568" w:rsidR="004B2BC7" w:rsidRDefault="004B2BC7">
      <w:r>
        <w:t xml:space="preserve">We will read </w:t>
      </w:r>
      <w:r w:rsidR="0012620D">
        <w:t>works chosen from the following list:</w:t>
      </w:r>
    </w:p>
    <w:p w14:paraId="61B74AF8" w14:textId="77777777" w:rsidR="004B2BC7" w:rsidRDefault="004B2BC7"/>
    <w:p w14:paraId="4FC3EDF3" w14:textId="77777777" w:rsidR="008156BA" w:rsidRDefault="008156BA">
      <w:r>
        <w:t>Native American creation stories</w:t>
      </w:r>
    </w:p>
    <w:p w14:paraId="2A8C65A9" w14:textId="77777777" w:rsidR="00850DB7" w:rsidRPr="00850DB7" w:rsidRDefault="00850DB7">
      <w:r>
        <w:t xml:space="preserve">John Smith, from </w:t>
      </w:r>
      <w:r w:rsidRPr="00850DB7">
        <w:rPr>
          <w:i/>
        </w:rPr>
        <w:t>A Description of New England</w:t>
      </w:r>
    </w:p>
    <w:p w14:paraId="6724CAD3" w14:textId="77777777" w:rsidR="004B2BC7" w:rsidRDefault="004B2BC7">
      <w:r>
        <w:t>Edward Taylor, “Upon a Wasp Chilled with Cold”</w:t>
      </w:r>
    </w:p>
    <w:p w14:paraId="0985F6F8" w14:textId="7282BE15" w:rsidR="004B2BC7" w:rsidRDefault="004B2BC7">
      <w:r>
        <w:t>Jonathan Edwards, “Sinners in the Hands of an Angry God”</w:t>
      </w:r>
      <w:r w:rsidR="00D545A9">
        <w:t xml:space="preserve"> and “Of Insects”</w:t>
      </w:r>
    </w:p>
    <w:p w14:paraId="7360344C" w14:textId="77777777" w:rsidR="004B2BC7" w:rsidRDefault="004B2BC7">
      <w:r>
        <w:t>John James Audubon, “Bald Eagle”</w:t>
      </w:r>
    </w:p>
    <w:p w14:paraId="4CC34E41" w14:textId="77777777" w:rsidR="004B2BC7" w:rsidRDefault="004B2BC7">
      <w:r>
        <w:t>Alexander Wilson, “Ivory-Billed Woodpecker”</w:t>
      </w:r>
      <w:r w:rsidR="009717A4">
        <w:t xml:space="preserve"> (</w:t>
      </w:r>
      <w:r w:rsidR="009717A4" w:rsidRPr="009717A4">
        <w:rPr>
          <w:i/>
        </w:rPr>
        <w:t>American Ornithology</w:t>
      </w:r>
      <w:r w:rsidR="009717A4">
        <w:t>)</w:t>
      </w:r>
    </w:p>
    <w:p w14:paraId="7B9DFD2F" w14:textId="77777777" w:rsidR="004B2BC7" w:rsidRDefault="009717A4">
      <w:r>
        <w:lastRenderedPageBreak/>
        <w:t xml:space="preserve">From </w:t>
      </w:r>
      <w:r w:rsidRPr="009717A4">
        <w:rPr>
          <w:i/>
        </w:rPr>
        <w:t>Journals of Lewis and Clark</w:t>
      </w:r>
      <w:r>
        <w:t>, “Grizzly Bears”</w:t>
      </w:r>
    </w:p>
    <w:p w14:paraId="7706F1A7" w14:textId="77777777" w:rsidR="009717A4" w:rsidRDefault="009717A4" w:rsidP="009717A4">
      <w:r>
        <w:t xml:space="preserve">William Bartram,  “Ephemera,” “Crystal </w:t>
      </w:r>
      <w:proofErr w:type="spellStart"/>
      <w:r>
        <w:t>Bason</w:t>
      </w:r>
      <w:proofErr w:type="spellEnd"/>
      <w:r>
        <w:t xml:space="preserve">,” “Encounters with Alligators” </w:t>
      </w:r>
    </w:p>
    <w:p w14:paraId="60717DFD" w14:textId="77777777" w:rsidR="009717A4" w:rsidRDefault="009717A4" w:rsidP="009717A4">
      <w:r>
        <w:tab/>
        <w:t>(</w:t>
      </w:r>
      <w:r w:rsidRPr="009717A4">
        <w:rPr>
          <w:i/>
        </w:rPr>
        <w:t>Travels Through North and South Carolina</w:t>
      </w:r>
      <w:r>
        <w:t>)</w:t>
      </w:r>
    </w:p>
    <w:p w14:paraId="7CFB4985" w14:textId="77777777" w:rsidR="0043155E" w:rsidRDefault="0043155E" w:rsidP="009717A4">
      <w:r>
        <w:t>William Cullen Bryant, “To a Waterfowl,”  “The Prairies”</w:t>
      </w:r>
    </w:p>
    <w:p w14:paraId="4F4061C3" w14:textId="77777777" w:rsidR="009717A4" w:rsidRDefault="009717A4" w:rsidP="009717A4">
      <w:pPr>
        <w:rPr>
          <w:i/>
        </w:rPr>
      </w:pPr>
      <w:r>
        <w:t xml:space="preserve">Frederick Douglass, from </w:t>
      </w:r>
      <w:r w:rsidRPr="009717A4">
        <w:rPr>
          <w:i/>
        </w:rPr>
        <w:t>The Heroic Slave</w:t>
      </w:r>
    </w:p>
    <w:p w14:paraId="70519065" w14:textId="766C285A" w:rsidR="00DF0D1A" w:rsidRPr="00DF0D1A" w:rsidRDefault="00DF0D1A" w:rsidP="009717A4">
      <w:pPr>
        <w:rPr>
          <w:i/>
        </w:rPr>
      </w:pPr>
      <w:r w:rsidRPr="00DF0D1A">
        <w:t>Ralph Waldo Emerson</w:t>
      </w:r>
      <w:r>
        <w:t xml:space="preserve">, from </w:t>
      </w:r>
      <w:r w:rsidRPr="00DF0D1A">
        <w:rPr>
          <w:i/>
        </w:rPr>
        <w:t>Nature</w:t>
      </w:r>
    </w:p>
    <w:p w14:paraId="73F345C9" w14:textId="77777777" w:rsidR="009717A4" w:rsidRDefault="009717A4" w:rsidP="009717A4">
      <w:r>
        <w:t xml:space="preserve">Henry David Thoreau, from </w:t>
      </w:r>
      <w:r w:rsidRPr="009717A4">
        <w:rPr>
          <w:i/>
        </w:rPr>
        <w:t>Walden</w:t>
      </w:r>
    </w:p>
    <w:p w14:paraId="56C928F4" w14:textId="77777777" w:rsidR="009717A4" w:rsidRDefault="009717A4" w:rsidP="009717A4">
      <w:r>
        <w:t>Emily Dickinson, poetry</w:t>
      </w:r>
    </w:p>
    <w:p w14:paraId="7E34F912" w14:textId="77777777" w:rsidR="009717A4" w:rsidRDefault="009717A4" w:rsidP="009717A4">
      <w:r>
        <w:t xml:space="preserve">Carolyn </w:t>
      </w:r>
      <w:proofErr w:type="spellStart"/>
      <w:r>
        <w:t>Spofford</w:t>
      </w:r>
      <w:proofErr w:type="spellEnd"/>
      <w:r>
        <w:t>, “Circumstance”</w:t>
      </w:r>
    </w:p>
    <w:p w14:paraId="51441EF9" w14:textId="77777777" w:rsidR="0043155E" w:rsidRDefault="009717A4" w:rsidP="009717A4">
      <w:r>
        <w:t>Walt Whitman, “Out of the Cradle, Endlessly Rocking</w:t>
      </w:r>
      <w:r w:rsidR="0043155E">
        <w:t>,</w:t>
      </w:r>
      <w:r>
        <w:t>”</w:t>
      </w:r>
      <w:r w:rsidR="0043155E">
        <w:t xml:space="preserve"> “A Noiseless Patient Spider,” </w:t>
      </w:r>
    </w:p>
    <w:p w14:paraId="3D6524FA" w14:textId="77777777" w:rsidR="009717A4" w:rsidRDefault="0043155E" w:rsidP="009717A4">
      <w:r>
        <w:tab/>
        <w:t>“I Saw in Louisiana a Live Oak Growing”</w:t>
      </w:r>
    </w:p>
    <w:p w14:paraId="6C486196" w14:textId="77777777" w:rsidR="009717A4" w:rsidRDefault="009717A4" w:rsidP="009717A4">
      <w:pPr>
        <w:rPr>
          <w:i/>
        </w:rPr>
      </w:pPr>
      <w:r>
        <w:t xml:space="preserve">Jack London, </w:t>
      </w:r>
      <w:r w:rsidRPr="009717A4">
        <w:rPr>
          <w:i/>
        </w:rPr>
        <w:t>The Call of The Wild</w:t>
      </w:r>
    </w:p>
    <w:p w14:paraId="2FD49E5F" w14:textId="77777777" w:rsidR="0043155E" w:rsidRPr="0043155E" w:rsidRDefault="0043155E" w:rsidP="009717A4">
      <w:r>
        <w:t xml:space="preserve">From </w:t>
      </w:r>
      <w:r w:rsidRPr="0043155E">
        <w:rPr>
          <w:i/>
        </w:rPr>
        <w:t>Black Elk Speaks</w:t>
      </w:r>
    </w:p>
    <w:p w14:paraId="2E5502BA" w14:textId="0E566121" w:rsidR="00DF0D1A" w:rsidRDefault="009717A4" w:rsidP="009717A4">
      <w:r>
        <w:t>William Faulkner, “The Bear”</w:t>
      </w:r>
    </w:p>
    <w:p w14:paraId="5E504275" w14:textId="50AC18D0" w:rsidR="009717A4" w:rsidRDefault="003D56D9" w:rsidP="009717A4">
      <w:r>
        <w:t xml:space="preserve">Alice Walker, “Blue” </w:t>
      </w:r>
    </w:p>
    <w:p w14:paraId="4812676F" w14:textId="77777777" w:rsidR="009717A4" w:rsidRDefault="009717A4" w:rsidP="009717A4">
      <w:r>
        <w:t xml:space="preserve">Leslie Marmon </w:t>
      </w:r>
      <w:proofErr w:type="spellStart"/>
      <w:r>
        <w:t>Silko</w:t>
      </w:r>
      <w:proofErr w:type="spellEnd"/>
      <w:r>
        <w:t xml:space="preserve">, “Landscape, History, and the Pueblo Imagination,” and </w:t>
      </w:r>
    </w:p>
    <w:p w14:paraId="0516DA81" w14:textId="77777777" w:rsidR="007C5AA3" w:rsidRDefault="009717A4" w:rsidP="009717A4">
      <w:r>
        <w:tab/>
      </w:r>
      <w:r w:rsidRPr="009717A4">
        <w:rPr>
          <w:i/>
        </w:rPr>
        <w:t>Ceremony</w:t>
      </w:r>
    </w:p>
    <w:p w14:paraId="58C93DC9" w14:textId="7540D287" w:rsidR="007C5AA3" w:rsidRPr="003D56D9" w:rsidRDefault="007C5AA3" w:rsidP="009717A4">
      <w:r>
        <w:t xml:space="preserve">Berndt Heinrich, from </w:t>
      </w:r>
      <w:r w:rsidRPr="007C5AA3">
        <w:rPr>
          <w:i/>
        </w:rPr>
        <w:t xml:space="preserve">Ravens in </w:t>
      </w:r>
      <w:proofErr w:type="gramStart"/>
      <w:r w:rsidRPr="007C5AA3">
        <w:rPr>
          <w:i/>
        </w:rPr>
        <w:t>Winter</w:t>
      </w:r>
      <w:proofErr w:type="gramEnd"/>
      <w:r w:rsidR="003D56D9">
        <w:t xml:space="preserve"> and </w:t>
      </w:r>
      <w:r w:rsidR="003D56D9" w:rsidRPr="003D56D9">
        <w:rPr>
          <w:i/>
        </w:rPr>
        <w:t>Animals in Winter</w:t>
      </w:r>
    </w:p>
    <w:p w14:paraId="3B542754" w14:textId="77777777" w:rsidR="007C5AA3" w:rsidRDefault="007C5AA3" w:rsidP="009717A4">
      <w:pPr>
        <w:rPr>
          <w:i/>
        </w:rPr>
      </w:pPr>
      <w:r>
        <w:t xml:space="preserve">Terry Tempest Williams, from </w:t>
      </w:r>
      <w:r w:rsidRPr="007C5AA3">
        <w:rPr>
          <w:i/>
        </w:rPr>
        <w:t>Refuge</w:t>
      </w:r>
      <w:r>
        <w:t xml:space="preserve"> and </w:t>
      </w:r>
      <w:r w:rsidRPr="007C5AA3">
        <w:rPr>
          <w:i/>
        </w:rPr>
        <w:t>Red</w:t>
      </w:r>
    </w:p>
    <w:p w14:paraId="5CB915C3" w14:textId="5926BB41" w:rsidR="0012620D" w:rsidRPr="0012620D" w:rsidRDefault="0012620D" w:rsidP="009717A4">
      <w:proofErr w:type="spellStart"/>
      <w:r>
        <w:rPr>
          <w:i/>
        </w:rPr>
        <w:t>Pax</w:t>
      </w:r>
      <w:proofErr w:type="spellEnd"/>
      <w:r>
        <w:t xml:space="preserve"> by Sarah </w:t>
      </w:r>
      <w:proofErr w:type="spellStart"/>
      <w:r>
        <w:t>Pennypacker</w:t>
      </w:r>
      <w:proofErr w:type="spellEnd"/>
    </w:p>
    <w:p w14:paraId="4AB998A4" w14:textId="77777777" w:rsidR="00DF0D1A" w:rsidRDefault="007C5AA3" w:rsidP="009717A4">
      <w:r>
        <w:t xml:space="preserve">Contemporary poetry:  </w:t>
      </w:r>
      <w:r w:rsidR="00DF0D1A">
        <w:t xml:space="preserve">selections from </w:t>
      </w:r>
      <w:r w:rsidR="0043155E">
        <w:t xml:space="preserve">Robert Hayden, </w:t>
      </w:r>
      <w:r w:rsidR="00DF0D1A">
        <w:t xml:space="preserve">Elizabeth Bishop, </w:t>
      </w:r>
      <w:proofErr w:type="gramStart"/>
      <w:r>
        <w:t>Mary</w:t>
      </w:r>
      <w:proofErr w:type="gramEnd"/>
      <w:r>
        <w:t xml:space="preserve"> </w:t>
      </w:r>
    </w:p>
    <w:p w14:paraId="1A34D180" w14:textId="480FB0C9" w:rsidR="00DF0D1A" w:rsidRDefault="00DF0D1A" w:rsidP="009717A4">
      <w:r>
        <w:tab/>
      </w:r>
      <w:r w:rsidR="007C5AA3">
        <w:t xml:space="preserve">Oliver, Henry Taylor, </w:t>
      </w:r>
      <w:r w:rsidR="0043155E">
        <w:t xml:space="preserve">Joy </w:t>
      </w:r>
      <w:proofErr w:type="spellStart"/>
      <w:r w:rsidR="0043155E">
        <w:t>Harjo</w:t>
      </w:r>
      <w:proofErr w:type="spellEnd"/>
      <w:r w:rsidR="0043155E">
        <w:t xml:space="preserve">, Rita Dove, Sherman </w:t>
      </w:r>
      <w:proofErr w:type="spellStart"/>
      <w:r w:rsidR="0043155E">
        <w:t>Alexie</w:t>
      </w:r>
      <w:proofErr w:type="spellEnd"/>
      <w:r w:rsidR="001024F4">
        <w:t xml:space="preserve">, </w:t>
      </w:r>
      <w:r>
        <w:t xml:space="preserve">Natasha </w:t>
      </w:r>
    </w:p>
    <w:p w14:paraId="26759D28" w14:textId="22DB4B20" w:rsidR="007C5AA3" w:rsidRPr="007C5AA3" w:rsidRDefault="001024F4" w:rsidP="009717A4">
      <w:r>
        <w:tab/>
      </w:r>
      <w:proofErr w:type="spellStart"/>
      <w:r>
        <w:t>Trethewey</w:t>
      </w:r>
      <w:proofErr w:type="spellEnd"/>
      <w:r>
        <w:t>, and Maria Melendez.</w:t>
      </w:r>
    </w:p>
    <w:p w14:paraId="091AC0A1" w14:textId="77777777" w:rsidR="004B2BC7" w:rsidRDefault="004B2BC7"/>
    <w:p w14:paraId="625CA3B2" w14:textId="77777777" w:rsidR="004B2BC7" w:rsidRDefault="004B2BC7"/>
    <w:sectPr w:rsidR="004B2BC7" w:rsidSect="00992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C7"/>
    <w:rsid w:val="001024F4"/>
    <w:rsid w:val="0012620D"/>
    <w:rsid w:val="003D56D9"/>
    <w:rsid w:val="0043155E"/>
    <w:rsid w:val="004B2BC7"/>
    <w:rsid w:val="007C5AA3"/>
    <w:rsid w:val="007F296E"/>
    <w:rsid w:val="008156BA"/>
    <w:rsid w:val="00850DB7"/>
    <w:rsid w:val="009717A4"/>
    <w:rsid w:val="00992CC4"/>
    <w:rsid w:val="00D545A9"/>
    <w:rsid w:val="00DF0D1A"/>
    <w:rsid w:val="00E7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DF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558</Words>
  <Characters>3182</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Catherine W.</dc:creator>
  <cp:keywords/>
  <dc:description/>
  <cp:lastModifiedBy>Parrish, Catherine W.</cp:lastModifiedBy>
  <cp:revision>6</cp:revision>
  <dcterms:created xsi:type="dcterms:W3CDTF">2017-02-27T16:58:00Z</dcterms:created>
  <dcterms:modified xsi:type="dcterms:W3CDTF">2017-02-27T18:29:00Z</dcterms:modified>
</cp:coreProperties>
</file>